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628"/>
        <w:gridCol w:w="425"/>
        <w:gridCol w:w="2808"/>
      </w:tblGrid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2599" w:type="dxa"/>
            <w:gridSpan w:val="3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DB2973">
              <w:rPr>
                <w:sz w:val="28"/>
              </w:rPr>
              <w:t>(2-6x)</w:t>
            </w:r>
            <w:r w:rsidRPr="00DB2973">
              <w:rPr>
                <w:sz w:val="28"/>
                <w:vertAlign w:val="superscript"/>
              </w:rPr>
              <w:t>4</w:t>
            </w:r>
            <w:r w:rsidRPr="00DB2973">
              <w:rPr>
                <w:sz w:val="28"/>
              </w:rPr>
              <w:t xml:space="preserve"> = 16 – 1296x</w:t>
            </w:r>
            <w:r w:rsidRPr="00DB2973">
              <w:rPr>
                <w:sz w:val="28"/>
                <w:vertAlign w:val="superscript"/>
              </w:rPr>
              <w:t>4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-9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=x-3</m:t>
              </m:r>
            </m:oMath>
            <w:r>
              <w:rPr>
                <w:rFonts w:eastAsiaTheme="minorEastAsia"/>
                <w:sz w:val="28"/>
              </w:rPr>
              <w:t xml:space="preserve"> 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=9</m:t>
              </m:r>
            </m:oMath>
            <w:r>
              <w:rPr>
                <w:rFonts w:eastAsiaTheme="minorEastAsia"/>
                <w:sz w:val="28"/>
              </w:rPr>
              <w:t xml:space="preserve"> geeft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x</m:t>
              </m:r>
              <m:r>
                <w:rPr>
                  <w:rFonts w:ascii="Cambria Math" w:hAnsi="Cambria Math"/>
                  <w:sz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e>
              </m:rad>
            </m:oMath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w:r>
              <w:rPr>
                <w:sz w:val="28"/>
              </w:rPr>
              <w:t xml:space="preserve">De vergelijking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-6x=0</m:t>
              </m:r>
            </m:oMath>
            <w:r>
              <w:rPr>
                <w:rFonts w:eastAsiaTheme="minorEastAsia"/>
                <w:sz w:val="28"/>
              </w:rPr>
              <w:t xml:space="preserve"> heeft twee oplossingen.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B297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sz w:val="28"/>
              </w:rPr>
              <w:t xml:space="preserve">De vergelijking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</m:t>
              </m:r>
              <m:r>
                <w:rPr>
                  <w:rFonts w:ascii="Cambria Math" w:hAnsi="Cambria Math"/>
                  <w:sz w:val="28"/>
                </w:rPr>
                <m:t>7</m:t>
              </m:r>
            </m:oMath>
            <w:r>
              <w:rPr>
                <w:rFonts w:eastAsiaTheme="minorEastAsia"/>
                <w:sz w:val="28"/>
              </w:rPr>
              <w:t xml:space="preserve"> heeft twee oplossingen.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F84DCC" w:rsidRDefault="00DB2973" w:rsidP="00DB297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w:r>
              <w:rPr>
                <w:sz w:val="28"/>
              </w:rPr>
              <w:t xml:space="preserve">De vergelijking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</m:t>
              </m:r>
              <m:r>
                <w:rPr>
                  <w:rFonts w:ascii="Cambria Math" w:hAnsi="Cambria Math"/>
                  <w:sz w:val="28"/>
                </w:rPr>
                <m:t>-</m:t>
              </m:r>
              <m:r>
                <w:rPr>
                  <w:rFonts w:ascii="Cambria Math" w:hAnsi="Cambria Math"/>
                  <w:sz w:val="28"/>
                </w:rPr>
                <m:t>7</m:t>
              </m:r>
            </m:oMath>
            <w:r>
              <w:rPr>
                <w:rFonts w:eastAsiaTheme="minorEastAsia"/>
                <w:sz w:val="28"/>
              </w:rPr>
              <w:t xml:space="preserve"> heeft </w:t>
            </w:r>
            <w:r>
              <w:rPr>
                <w:rFonts w:eastAsiaTheme="minorEastAsia"/>
                <w:sz w:val="28"/>
              </w:rPr>
              <w:t xml:space="preserve">één </w:t>
            </w:r>
            <w:r>
              <w:rPr>
                <w:rFonts w:eastAsiaTheme="minorEastAsia"/>
                <w:sz w:val="28"/>
              </w:rPr>
              <w:t>oplossing.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Default="00DB2973" w:rsidP="00DB297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-6x=7</m:t>
              </m:r>
            </m:oMath>
            <w:r>
              <w:rPr>
                <w:rFonts w:eastAsiaTheme="minorEastAsia"/>
                <w:sz w:val="28"/>
              </w:rPr>
              <w:t xml:space="preserve"> geeft</w:t>
            </w:r>
          </w:p>
          <w:p w:rsidR="00DB2973" w:rsidRDefault="00DB2973" w:rsidP="00DB297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x</m:t>
              </m:r>
              <m:r>
                <w:rPr>
                  <w:rFonts w:ascii="Cambria Math" w:hAnsi="Cambria Math"/>
                  <w:sz w:val="28"/>
                </w:rPr>
                <m:t>(x-6)</m:t>
              </m:r>
              <m:r>
                <w:rPr>
                  <w:rFonts w:ascii="Cambria Math" w:hAnsi="Cambria Math"/>
                  <w:sz w:val="28"/>
                </w:rPr>
                <m:t>=7</m:t>
              </m:r>
            </m:oMath>
            <w:r>
              <w:rPr>
                <w:rFonts w:eastAsiaTheme="minorEastAsia"/>
                <w:sz w:val="28"/>
              </w:rPr>
              <w:t xml:space="preserve"> </w:t>
            </w:r>
          </w:p>
          <w:p w:rsidR="00DB2973" w:rsidRPr="00DB2973" w:rsidRDefault="00DB2973" w:rsidP="00DB297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x=7</m:t>
              </m:r>
            </m:oMath>
            <w:r>
              <w:rPr>
                <w:rFonts w:eastAsiaTheme="minorEastAsia"/>
                <w:sz w:val="28"/>
              </w:rPr>
              <w:t xml:space="preserve"> of </w:t>
            </w:r>
            <m:oMath>
              <m:r>
                <w:rPr>
                  <w:rFonts w:ascii="Cambria Math" w:hAnsi="Cambria Math"/>
                  <w:sz w:val="28"/>
                </w:rPr>
                <m:t>x-</m:t>
              </m:r>
              <m:r>
                <w:rPr>
                  <w:rFonts w:ascii="Cambria Math" w:hAnsi="Cambria Math"/>
                  <w:sz w:val="28"/>
                </w:rPr>
                <m:t>6=7</m:t>
              </m:r>
            </m:oMath>
          </w:p>
          <w:p w:rsidR="00DB2973" w:rsidRPr="00DB2973" w:rsidRDefault="00DB2973" w:rsidP="00DB297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x=7</m:t>
              </m:r>
            </m:oMath>
            <w:r>
              <w:rPr>
                <w:rFonts w:eastAsiaTheme="minorEastAsia"/>
                <w:sz w:val="28"/>
              </w:rPr>
              <w:t xml:space="preserve"> of </w:t>
            </w:r>
            <m:oMath>
              <m:r>
                <w:rPr>
                  <w:rFonts w:ascii="Cambria Math" w:hAnsi="Cambria Math"/>
                  <w:sz w:val="28"/>
                </w:rPr>
                <m:t>x=</m:t>
              </m:r>
              <m:r>
                <w:rPr>
                  <w:rFonts w:ascii="Cambria Math" w:hAnsi="Cambria Math"/>
                  <w:sz w:val="28"/>
                </w:rPr>
                <m:t>13</m:t>
              </m:r>
            </m:oMath>
          </w:p>
        </w:tc>
        <w:tc>
          <w:tcPr>
            <w:tcW w:w="971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B297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</w:p>
        </w:tc>
      </w:tr>
      <w:tr w:rsidR="00DB2973" w:rsidRPr="007D5C9C" w:rsidTr="00D66743">
        <w:tc>
          <w:tcPr>
            <w:tcW w:w="9607" w:type="dxa"/>
            <w:gridSpan w:val="7"/>
          </w:tcPr>
          <w:p w:rsidR="00DB2973" w:rsidRPr="007D5C9C" w:rsidRDefault="00DB2973" w:rsidP="00DB29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DB2973" w:rsidRPr="007D5C9C" w:rsidTr="00D66743">
        <w:tc>
          <w:tcPr>
            <w:tcW w:w="2263" w:type="dxa"/>
          </w:tcPr>
          <w:p w:rsidR="00DB2973" w:rsidRDefault="00DB2973" w:rsidP="00DB297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:rsidR="00DB2973" w:rsidRPr="007D5C9C" w:rsidRDefault="00DB2973" w:rsidP="00DB2973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:rsidR="00DB2973" w:rsidRPr="007D5C9C" w:rsidRDefault="00DB2973" w:rsidP="00DB2973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:rsidR="00DB2973" w:rsidRPr="007D5C9C" w:rsidRDefault="00DB2973" w:rsidP="00DB2973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DB2973" w:rsidRDefault="00DB2973"/>
    <w:p w:rsidR="00DB2973" w:rsidRDefault="00DB2973">
      <w:bookmarkStart w:id="0" w:name="_GoBack"/>
      <w:bookmarkEnd w:id="0"/>
    </w:p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628"/>
        <w:gridCol w:w="425"/>
        <w:gridCol w:w="2808"/>
      </w:tblGrid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2599" w:type="dxa"/>
            <w:gridSpan w:val="3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DB2973">
              <w:rPr>
                <w:sz w:val="28"/>
              </w:rPr>
              <w:t>(2-6x)</w:t>
            </w:r>
            <w:r w:rsidRPr="00DB2973">
              <w:rPr>
                <w:sz w:val="28"/>
                <w:vertAlign w:val="superscript"/>
              </w:rPr>
              <w:t>4</w:t>
            </w:r>
            <w:r w:rsidRPr="00DB2973">
              <w:rPr>
                <w:sz w:val="28"/>
              </w:rPr>
              <w:t xml:space="preserve"> = 16 – 1296x</w:t>
            </w:r>
            <w:r w:rsidRPr="00DB2973">
              <w:rPr>
                <w:sz w:val="28"/>
                <w:vertAlign w:val="superscript"/>
              </w:rPr>
              <w:t>4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-9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=x-3</m:t>
              </m:r>
            </m:oMath>
            <w:r>
              <w:rPr>
                <w:rFonts w:eastAsiaTheme="minorEastAsia"/>
                <w:sz w:val="28"/>
              </w:rPr>
              <w:t xml:space="preserve"> 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=9</m:t>
              </m:r>
            </m:oMath>
            <w:r>
              <w:rPr>
                <w:rFonts w:eastAsiaTheme="minorEastAsia"/>
                <w:sz w:val="28"/>
              </w:rPr>
              <w:t xml:space="preserve"> geeft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x</m:t>
              </m:r>
              <m:r>
                <w:rPr>
                  <w:rFonts w:ascii="Cambria Math" w:hAnsi="Cambria Math"/>
                  <w:sz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e>
              </m:rad>
            </m:oMath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>
              <w:rPr>
                <w:sz w:val="28"/>
              </w:rPr>
              <w:t xml:space="preserve">De vergelijking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-6x=0</m:t>
              </m:r>
            </m:oMath>
            <w:r>
              <w:rPr>
                <w:rFonts w:eastAsiaTheme="minorEastAsia"/>
                <w:sz w:val="28"/>
              </w:rPr>
              <w:t xml:space="preserve"> heeft twee oplossingen.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7D5C9C" w:rsidRDefault="00DB2973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sz w:val="28"/>
              </w:rPr>
              <w:t xml:space="preserve">De vergelijking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-6x=7</m:t>
              </m:r>
            </m:oMath>
            <w:r>
              <w:rPr>
                <w:rFonts w:eastAsiaTheme="minorEastAsia"/>
                <w:sz w:val="28"/>
              </w:rPr>
              <w:t xml:space="preserve"> heeft twee oplossingen.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Pr="00F84DCC" w:rsidRDefault="00DB2973" w:rsidP="00D6674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w:r>
              <w:rPr>
                <w:sz w:val="28"/>
              </w:rPr>
              <w:t xml:space="preserve">De vergelijking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-6x=-7</m:t>
              </m:r>
            </m:oMath>
            <w:r>
              <w:rPr>
                <w:rFonts w:eastAsiaTheme="minorEastAsia"/>
                <w:sz w:val="28"/>
              </w:rPr>
              <w:t xml:space="preserve"> heeft één oplossing.</w:t>
            </w:r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B2973">
        <w:tc>
          <w:tcPr>
            <w:tcW w:w="3775" w:type="dxa"/>
            <w:gridSpan w:val="2"/>
          </w:tcPr>
          <w:p w:rsidR="00DB2973" w:rsidRDefault="00DB2973" w:rsidP="00D6674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-6x=7</m:t>
              </m:r>
            </m:oMath>
            <w:r>
              <w:rPr>
                <w:rFonts w:eastAsiaTheme="minorEastAsia"/>
                <w:sz w:val="28"/>
              </w:rPr>
              <w:t xml:space="preserve"> geeft</w:t>
            </w:r>
          </w:p>
          <w:p w:rsidR="00DB2973" w:rsidRDefault="00DB2973" w:rsidP="00D6674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x(x-6)=7</m:t>
              </m:r>
            </m:oMath>
            <w:r>
              <w:rPr>
                <w:rFonts w:eastAsiaTheme="minorEastAsia"/>
                <w:sz w:val="28"/>
              </w:rPr>
              <w:t xml:space="preserve"> </w:t>
            </w:r>
          </w:p>
          <w:p w:rsidR="00DB2973" w:rsidRPr="00DB2973" w:rsidRDefault="00DB2973" w:rsidP="00D6674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x=7</m:t>
              </m:r>
            </m:oMath>
            <w:r>
              <w:rPr>
                <w:rFonts w:eastAsiaTheme="minorEastAsia"/>
                <w:sz w:val="28"/>
              </w:rPr>
              <w:t xml:space="preserve"> of </w:t>
            </w:r>
            <m:oMath>
              <m:r>
                <w:rPr>
                  <w:rFonts w:ascii="Cambria Math" w:hAnsi="Cambria Math"/>
                  <w:sz w:val="28"/>
                </w:rPr>
                <m:t>x-6=7</m:t>
              </m:r>
            </m:oMath>
          </w:p>
          <w:p w:rsidR="00DB2973" w:rsidRPr="00DB2973" w:rsidRDefault="00DB2973" w:rsidP="00D6674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x=7</m:t>
              </m:r>
            </m:oMath>
            <w:r>
              <w:rPr>
                <w:rFonts w:eastAsiaTheme="minorEastAsia"/>
                <w:sz w:val="28"/>
              </w:rPr>
              <w:t xml:space="preserve"> of </w:t>
            </w:r>
            <m:oMath>
              <m:r>
                <w:rPr>
                  <w:rFonts w:ascii="Cambria Math" w:hAnsi="Cambria Math"/>
                  <w:sz w:val="28"/>
                </w:rPr>
                <m:t>x=13</m:t>
              </m:r>
            </m:oMath>
          </w:p>
        </w:tc>
        <w:tc>
          <w:tcPr>
            <w:tcW w:w="971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628" w:type="dxa"/>
          </w:tcPr>
          <w:p w:rsidR="00DB2973" w:rsidRPr="007D5C9C" w:rsidRDefault="00DB2973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</w:p>
        </w:tc>
      </w:tr>
      <w:tr w:rsidR="00DB2973" w:rsidRPr="007D5C9C" w:rsidTr="00D66743">
        <w:tc>
          <w:tcPr>
            <w:tcW w:w="9607" w:type="dxa"/>
            <w:gridSpan w:val="7"/>
          </w:tcPr>
          <w:p w:rsidR="00DB2973" w:rsidRPr="007D5C9C" w:rsidRDefault="00DB2973" w:rsidP="00D667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DB2973" w:rsidRPr="007D5C9C" w:rsidTr="00D66743">
        <w:tc>
          <w:tcPr>
            <w:tcW w:w="2263" w:type="dxa"/>
          </w:tcPr>
          <w:p w:rsidR="00DB2973" w:rsidRDefault="00DB2973" w:rsidP="00D6674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:rsidR="00DB2973" w:rsidRPr="007D5C9C" w:rsidRDefault="00DB2973" w:rsidP="00D66743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:rsidR="00DB2973" w:rsidRPr="007D5C9C" w:rsidRDefault="00DB2973" w:rsidP="00D66743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:rsidR="00DB2973" w:rsidRPr="007D5C9C" w:rsidRDefault="00DB2973" w:rsidP="00D66743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DB2973" w:rsidRDefault="00DB2973"/>
    <w:sectPr w:rsidR="00DB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73"/>
    <w:rsid w:val="003355A4"/>
    <w:rsid w:val="00D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13C24-A6DA-40DD-88A0-BDDBDDC4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B29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1</cp:revision>
  <dcterms:created xsi:type="dcterms:W3CDTF">2018-12-02T17:16:00Z</dcterms:created>
  <dcterms:modified xsi:type="dcterms:W3CDTF">2018-12-02T17:26:00Z</dcterms:modified>
</cp:coreProperties>
</file>