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607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993"/>
        <w:gridCol w:w="2409"/>
        <w:gridCol w:w="2241"/>
      </w:tblGrid>
      <w:tr w:rsidR="00454269" w:rsidRPr="007D5C9C" w:rsidTr="00A135F2">
        <w:tc>
          <w:tcPr>
            <w:tcW w:w="3964" w:type="dxa"/>
            <w:gridSpan w:val="2"/>
          </w:tcPr>
          <w:p w:rsidR="00454269" w:rsidRPr="007D5C9C" w:rsidRDefault="00454269">
            <w:pPr>
              <w:rPr>
                <w:sz w:val="28"/>
              </w:rPr>
            </w:pPr>
            <w:r w:rsidRPr="007D5C9C">
              <w:rPr>
                <w:sz w:val="28"/>
              </w:rPr>
              <w:t>Naam</w:t>
            </w:r>
            <w:r>
              <w:rPr>
                <w:sz w:val="28"/>
              </w:rPr>
              <w:t>:</w:t>
            </w:r>
          </w:p>
        </w:tc>
        <w:tc>
          <w:tcPr>
            <w:tcW w:w="5643" w:type="dxa"/>
            <w:gridSpan w:val="3"/>
          </w:tcPr>
          <w:p w:rsidR="00454269" w:rsidRPr="007D5C9C" w:rsidRDefault="00454269">
            <w:pPr>
              <w:rPr>
                <w:sz w:val="28"/>
              </w:rPr>
            </w:pPr>
            <w:r w:rsidRPr="007D5C9C">
              <w:rPr>
                <w:sz w:val="28"/>
              </w:rPr>
              <w:t>Klas</w:t>
            </w:r>
            <w:r>
              <w:rPr>
                <w:sz w:val="28"/>
              </w:rPr>
              <w:t>:</w:t>
            </w:r>
          </w:p>
        </w:tc>
      </w:tr>
      <w:tr w:rsidR="00454269" w:rsidRPr="007D5C9C" w:rsidTr="00EB6763">
        <w:tc>
          <w:tcPr>
            <w:tcW w:w="3964" w:type="dxa"/>
            <w:gridSpan w:val="2"/>
          </w:tcPr>
          <w:p w:rsidR="00454269" w:rsidRDefault="00454269" w:rsidP="00454269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 xml:space="preserve">Schrijf zo kort mogelijk: </w:t>
            </w:r>
          </w:p>
          <w:p w:rsidR="00454269" w:rsidRPr="00454269" w:rsidRDefault="00454269" w:rsidP="00454269">
            <w:pPr>
              <w:rPr>
                <w:rFonts w:eastAsiaTheme="minorEastAsia"/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y=0,8∙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0,7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5643" w:type="dxa"/>
            <w:gridSpan w:val="3"/>
          </w:tcPr>
          <w:p w:rsidR="00454269" w:rsidRPr="007D5C9C" w:rsidRDefault="00454269" w:rsidP="00F84DCC">
            <w:pPr>
              <w:rPr>
                <w:sz w:val="28"/>
              </w:rPr>
            </w:pPr>
          </w:p>
        </w:tc>
      </w:tr>
      <w:tr w:rsidR="00454269" w:rsidRPr="007D5C9C" w:rsidTr="00DD6B09">
        <w:tc>
          <w:tcPr>
            <w:tcW w:w="3964" w:type="dxa"/>
            <w:gridSpan w:val="2"/>
          </w:tcPr>
          <w:p w:rsidR="00454269" w:rsidRDefault="00454269" w:rsidP="00C145BC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>Schrijf zo kort mogelijk:</w:t>
            </w:r>
          </w:p>
          <w:p w:rsidR="00454269" w:rsidRDefault="00454269" w:rsidP="00454269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>2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>ln⁡(</m:t>
              </m:r>
              <m:r>
                <w:rPr>
                  <w:rFonts w:ascii="Cambria Math" w:eastAsia="Calibri" w:hAnsi="Cambria Math" w:cs="Times New Roman"/>
                  <w:sz w:val="28"/>
                </w:rPr>
                <m:t>x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>)</m:t>
              </m:r>
              <m:r>
                <w:rPr>
                  <w:rFonts w:ascii="Cambria Math" w:eastAsia="Calibri" w:hAnsi="Cambria Math" w:cs="Times New Roman"/>
                  <w:sz w:val="28"/>
                </w:rPr>
                <m:t>+</m:t>
              </m:r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2x</m:t>
                      </m:r>
                    </m:e>
                  </m:d>
                </m:e>
              </m:func>
            </m:oMath>
          </w:p>
          <w:p w:rsidR="00454269" w:rsidRPr="007D5C9C" w:rsidRDefault="00454269" w:rsidP="00454269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5643" w:type="dxa"/>
            <w:gridSpan w:val="3"/>
          </w:tcPr>
          <w:p w:rsidR="00454269" w:rsidRPr="007D5C9C" w:rsidRDefault="00454269" w:rsidP="00F84DCC">
            <w:pPr>
              <w:rPr>
                <w:sz w:val="28"/>
              </w:rPr>
            </w:pPr>
          </w:p>
        </w:tc>
      </w:tr>
      <w:tr w:rsidR="00454269" w:rsidRPr="007D5C9C" w:rsidTr="00C86972">
        <w:tc>
          <w:tcPr>
            <w:tcW w:w="3964" w:type="dxa"/>
            <w:gridSpan w:val="2"/>
          </w:tcPr>
          <w:p w:rsidR="00454269" w:rsidRDefault="00454269" w:rsidP="00454269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De afgeleide van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funcPr>
                <m:fName>
                  <m:sPre>
                    <m:sPre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sPrePr>
                    <m:sub/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5</m:t>
                      </m:r>
                    </m:sup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log</m:t>
                      </m:r>
                    </m:e>
                  </m:sPre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1,7x</m:t>
                      </m:r>
                    </m:e>
                  </m:d>
                </m:e>
              </m:func>
            </m:oMath>
            <w:r>
              <w:rPr>
                <w:rFonts w:ascii="Calibri" w:eastAsia="Calibri" w:hAnsi="Calibri" w:cs="Times New Roman"/>
                <w:sz w:val="28"/>
              </w:rPr>
              <w:t xml:space="preserve"> is </w:t>
            </w:r>
          </w:p>
          <w:p w:rsidR="00454269" w:rsidRDefault="00454269" w:rsidP="00454269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5643" w:type="dxa"/>
            <w:gridSpan w:val="3"/>
          </w:tcPr>
          <w:p w:rsidR="00454269" w:rsidRPr="007D5C9C" w:rsidRDefault="00454269" w:rsidP="0062526F">
            <w:pPr>
              <w:rPr>
                <w:sz w:val="28"/>
              </w:rPr>
            </w:pPr>
          </w:p>
        </w:tc>
      </w:tr>
      <w:tr w:rsidR="00454269" w:rsidRPr="007D5C9C" w:rsidTr="000C1557">
        <w:tc>
          <w:tcPr>
            <w:tcW w:w="3964" w:type="dxa"/>
            <w:gridSpan w:val="2"/>
          </w:tcPr>
          <w:p w:rsidR="00454269" w:rsidRDefault="00454269" w:rsidP="00454269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De afgeleide van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funcPr>
                <m:fName>
                  <m:r>
                    <w:rPr>
                      <w:rFonts w:ascii="Cambria Math" w:eastAsia="Calibri" w:hAnsi="Cambria Math" w:cs="Times New Roman"/>
                      <w:sz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</w:rPr>
                            <m:t>8x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sz w:val="28"/>
                            </w:rPr>
                            <m:t>2</m:t>
                          </m:r>
                        </m:sup>
                      </m:sSup>
                    </m:e>
                  </m:d>
                </m:e>
              </m:func>
            </m:oMath>
            <w:r>
              <w:rPr>
                <w:rFonts w:ascii="Calibri" w:eastAsia="Calibri" w:hAnsi="Calibri" w:cs="Times New Roman"/>
                <w:sz w:val="28"/>
              </w:rPr>
              <w:t xml:space="preserve"> is </w:t>
            </w:r>
          </w:p>
          <w:p w:rsidR="00454269" w:rsidRDefault="00454269" w:rsidP="00454269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5643" w:type="dxa"/>
            <w:gridSpan w:val="3"/>
          </w:tcPr>
          <w:p w:rsidR="00454269" w:rsidRPr="007D5C9C" w:rsidRDefault="00454269" w:rsidP="00BB3C4D">
            <w:pPr>
              <w:rPr>
                <w:sz w:val="28"/>
              </w:rPr>
            </w:pPr>
          </w:p>
        </w:tc>
      </w:tr>
      <w:tr w:rsidR="00454269" w:rsidRPr="007D5C9C" w:rsidTr="003329E8">
        <w:tc>
          <w:tcPr>
            <w:tcW w:w="3964" w:type="dxa"/>
            <w:gridSpan w:val="2"/>
          </w:tcPr>
          <w:p w:rsidR="00454269" w:rsidRDefault="00454269" w:rsidP="00454269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 xml:space="preserve">Herschrijf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funcPr>
                <m:fName>
                  <m:sPre>
                    <m:sPre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sPrePr>
                    <m:sub/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2</m:t>
                      </m:r>
                    </m:sup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log</m:t>
                      </m:r>
                    </m:e>
                  </m:sPre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x</m:t>
                      </m:r>
                    </m:e>
                  </m:d>
                </m:e>
              </m:func>
            </m:oMath>
            <w:r>
              <w:rPr>
                <w:rFonts w:eastAsiaTheme="minorEastAsia"/>
                <w:sz w:val="28"/>
              </w:rPr>
              <w:t xml:space="preserve"> in de vorm:</w:t>
            </w:r>
          </w:p>
          <w:p w:rsidR="00454269" w:rsidRDefault="00454269" w:rsidP="00454269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</w:rPr>
                <m:t>p∙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</w:rPr>
                <m:t>ln⁡</m:t>
              </m:r>
              <m:r>
                <w:rPr>
                  <w:rFonts w:ascii="Cambria Math" w:eastAsiaTheme="minorEastAsia" w:hAnsi="Cambria Math"/>
                  <w:sz w:val="28"/>
                </w:rPr>
                <m:t>(x)</m:t>
              </m:r>
            </m:oMath>
          </w:p>
          <w:p w:rsidR="00454269" w:rsidRDefault="00454269" w:rsidP="00454269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5643" w:type="dxa"/>
            <w:gridSpan w:val="3"/>
          </w:tcPr>
          <w:p w:rsidR="00454269" w:rsidRPr="007D5C9C" w:rsidRDefault="00454269" w:rsidP="00BB3C4D">
            <w:pPr>
              <w:rPr>
                <w:sz w:val="28"/>
              </w:rPr>
            </w:pPr>
          </w:p>
        </w:tc>
      </w:tr>
      <w:tr w:rsidR="00454269" w:rsidRPr="007D5C9C" w:rsidTr="00823B33">
        <w:tc>
          <w:tcPr>
            <w:tcW w:w="3964" w:type="dxa"/>
            <w:gridSpan w:val="2"/>
          </w:tcPr>
          <w:p w:rsidR="00454269" w:rsidRDefault="00454269" w:rsidP="00C145BC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Schrijf als  </w:t>
            </w:r>
            <m:oMath>
              <m:r>
                <w:rPr>
                  <w:rFonts w:ascii="Cambria Math" w:eastAsia="Calibri" w:hAnsi="Cambria Math" w:cs="Times New Roman"/>
                  <w:sz w:val="28"/>
                </w:rPr>
                <m:t>y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 xml:space="preserve"> =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>a+b∙log⁡(</m:t>
              </m:r>
              <m:r>
                <w:rPr>
                  <w:rFonts w:ascii="Cambria Math" w:eastAsia="Calibri" w:hAnsi="Cambria Math" w:cs="Times New Roman"/>
                  <w:sz w:val="28"/>
                </w:rPr>
                <m:t>t</m:t>
              </m:r>
              <m:r>
                <w:rPr>
                  <w:rFonts w:ascii="Cambria Math" w:eastAsia="Calibri" w:hAnsi="Cambria Math" w:cs="Times New Roman"/>
                  <w:sz w:val="28"/>
                </w:rPr>
                <m:t>)</m:t>
              </m:r>
            </m:oMath>
          </w:p>
          <w:p w:rsidR="00454269" w:rsidRDefault="00454269" w:rsidP="00454269">
            <w:pPr>
              <w:rPr>
                <w:rFonts w:ascii="Calibri" w:eastAsia="Calibri" w:hAnsi="Calibri" w:cs="Times New Roman"/>
                <w:sz w:val="28"/>
              </w:rPr>
            </w:pPr>
            <w:r w:rsidRPr="00454269">
              <w:rPr>
                <w:rFonts w:ascii="Calibri" w:eastAsia="Calibri" w:hAnsi="Calibri" w:cs="Times New Roman"/>
                <w:i/>
                <w:sz w:val="28"/>
              </w:rPr>
              <w:t>y</w:t>
            </w:r>
            <w:r>
              <w:rPr>
                <w:rFonts w:ascii="Calibri" w:eastAsia="Calibri" w:hAnsi="Calibri" w:cs="Times New Roman"/>
                <w:sz w:val="28"/>
              </w:rPr>
              <w:t xml:space="preserve"> = </w:t>
            </w:r>
            <w:r w:rsidRPr="00454269">
              <w:rPr>
                <w:rFonts w:ascii="Calibri" w:eastAsia="Calibri" w:hAnsi="Calibri" w:cs="Times New Roman"/>
                <w:sz w:val="28"/>
              </w:rPr>
              <w:t>log</w:t>
            </w:r>
            <w:r>
              <w:rPr>
                <w:rFonts w:ascii="Calibri" w:eastAsia="Calibri" w:hAnsi="Calibri" w:cs="Times New Roman"/>
                <w:sz w:val="28"/>
              </w:rPr>
              <w:t>(6,2</w:t>
            </w:r>
            <w:r>
              <w:rPr>
                <w:rFonts w:ascii="Calibri" w:eastAsia="Calibri" w:hAnsi="Calibri" w:cs="Times New Roman"/>
                <w:i/>
                <w:sz w:val="28"/>
              </w:rPr>
              <w:t>t</w:t>
            </w:r>
            <w:r>
              <w:rPr>
                <w:rFonts w:ascii="Calibri" w:eastAsia="Calibri" w:hAnsi="Calibri" w:cs="Times New Roman"/>
                <w:sz w:val="28"/>
              </w:rPr>
              <w:t xml:space="preserve">) </w:t>
            </w:r>
          </w:p>
          <w:p w:rsidR="00454269" w:rsidRDefault="00454269" w:rsidP="00454269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Geef a en b zo nodig in twee decimalen.</w:t>
            </w:r>
          </w:p>
        </w:tc>
        <w:tc>
          <w:tcPr>
            <w:tcW w:w="5643" w:type="dxa"/>
            <w:gridSpan w:val="3"/>
          </w:tcPr>
          <w:p w:rsidR="00454269" w:rsidRPr="007D5C9C" w:rsidRDefault="00454269" w:rsidP="00BB3C4D">
            <w:pPr>
              <w:rPr>
                <w:sz w:val="28"/>
              </w:rPr>
            </w:pPr>
          </w:p>
        </w:tc>
      </w:tr>
      <w:tr w:rsidR="00BB3C4D" w:rsidRPr="007D5C9C" w:rsidTr="00C41267">
        <w:tc>
          <w:tcPr>
            <w:tcW w:w="9607" w:type="dxa"/>
            <w:gridSpan w:val="5"/>
          </w:tcPr>
          <w:p w:rsidR="00BB3C4D" w:rsidRPr="007D5C9C" w:rsidRDefault="00BB3C4D" w:rsidP="00BB3C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Bij dit onderwerp voel ik me</w:t>
            </w:r>
          </w:p>
        </w:tc>
      </w:tr>
      <w:tr w:rsidR="00BB3C4D" w:rsidRPr="007D5C9C" w:rsidTr="00BB3C4D">
        <w:tc>
          <w:tcPr>
            <w:tcW w:w="2547" w:type="dxa"/>
          </w:tcPr>
          <w:p w:rsidR="00BB3C4D" w:rsidRDefault="00BB3C4D" w:rsidP="00BB3C4D">
            <w:pPr>
              <w:rPr>
                <w:sz w:val="28"/>
              </w:rPr>
            </w:pPr>
            <w:r>
              <w:rPr>
                <w:sz w:val="28"/>
              </w:rPr>
              <w:t>Expert</w:t>
            </w:r>
          </w:p>
        </w:tc>
        <w:tc>
          <w:tcPr>
            <w:tcW w:w="2410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  <w:r>
              <w:rPr>
                <w:sz w:val="28"/>
              </w:rPr>
              <w:t>Vertrouwd</w:t>
            </w:r>
          </w:p>
        </w:tc>
        <w:tc>
          <w:tcPr>
            <w:tcW w:w="2409" w:type="dxa"/>
          </w:tcPr>
          <w:p w:rsidR="00BB3C4D" w:rsidRPr="007D5C9C" w:rsidRDefault="00BB3C4D" w:rsidP="00BB3C4D">
            <w:pPr>
              <w:rPr>
                <w:sz w:val="28"/>
              </w:rPr>
            </w:pPr>
            <w:r>
              <w:rPr>
                <w:sz w:val="28"/>
              </w:rPr>
              <w:t>Onzeker</w:t>
            </w:r>
          </w:p>
        </w:tc>
        <w:tc>
          <w:tcPr>
            <w:tcW w:w="2241" w:type="dxa"/>
          </w:tcPr>
          <w:p w:rsidR="00BB3C4D" w:rsidRPr="007D5C9C" w:rsidRDefault="00BB3C4D" w:rsidP="00BB3C4D">
            <w:pPr>
              <w:rPr>
                <w:sz w:val="28"/>
              </w:rPr>
            </w:pPr>
            <w:r>
              <w:rPr>
                <w:sz w:val="28"/>
              </w:rPr>
              <w:t>Verdwaald</w:t>
            </w:r>
          </w:p>
        </w:tc>
      </w:tr>
    </w:tbl>
    <w:p w:rsidR="003355A4" w:rsidRDefault="003355A4"/>
    <w:tbl>
      <w:tblPr>
        <w:tblStyle w:val="Tabelraster"/>
        <w:tblW w:w="9607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993"/>
        <w:gridCol w:w="2409"/>
        <w:gridCol w:w="2241"/>
      </w:tblGrid>
      <w:tr w:rsidR="00454269" w:rsidRPr="007D5C9C" w:rsidTr="00764D62">
        <w:tc>
          <w:tcPr>
            <w:tcW w:w="3964" w:type="dxa"/>
            <w:gridSpan w:val="2"/>
          </w:tcPr>
          <w:p w:rsidR="00454269" w:rsidRPr="007D5C9C" w:rsidRDefault="00454269" w:rsidP="00764D62">
            <w:pPr>
              <w:rPr>
                <w:sz w:val="28"/>
              </w:rPr>
            </w:pPr>
            <w:r w:rsidRPr="007D5C9C">
              <w:rPr>
                <w:sz w:val="28"/>
              </w:rPr>
              <w:t>Naam</w:t>
            </w:r>
            <w:r>
              <w:rPr>
                <w:sz w:val="28"/>
              </w:rPr>
              <w:t>:</w:t>
            </w:r>
          </w:p>
        </w:tc>
        <w:tc>
          <w:tcPr>
            <w:tcW w:w="5643" w:type="dxa"/>
            <w:gridSpan w:val="3"/>
          </w:tcPr>
          <w:p w:rsidR="00454269" w:rsidRPr="007D5C9C" w:rsidRDefault="00454269" w:rsidP="00764D62">
            <w:pPr>
              <w:rPr>
                <w:sz w:val="28"/>
              </w:rPr>
            </w:pPr>
            <w:r w:rsidRPr="007D5C9C">
              <w:rPr>
                <w:sz w:val="28"/>
              </w:rPr>
              <w:t>Klas</w:t>
            </w:r>
            <w:r>
              <w:rPr>
                <w:sz w:val="28"/>
              </w:rPr>
              <w:t>:</w:t>
            </w:r>
          </w:p>
        </w:tc>
      </w:tr>
      <w:tr w:rsidR="00454269" w:rsidRPr="007D5C9C" w:rsidTr="00764D62">
        <w:tc>
          <w:tcPr>
            <w:tcW w:w="3964" w:type="dxa"/>
            <w:gridSpan w:val="2"/>
          </w:tcPr>
          <w:p w:rsidR="00454269" w:rsidRDefault="00454269" w:rsidP="00764D62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 xml:space="preserve">Schrijf zo kort mogelijk: </w:t>
            </w:r>
          </w:p>
          <w:p w:rsidR="00454269" w:rsidRPr="00454269" w:rsidRDefault="00454269" w:rsidP="00764D62">
            <w:pPr>
              <w:rPr>
                <w:rFonts w:eastAsiaTheme="minorEastAsia"/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y=0,8∙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0,7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sup>
                </m:sSup>
              </m:oMath>
            </m:oMathPara>
            <w:bookmarkStart w:id="0" w:name="_GoBack"/>
            <w:bookmarkEnd w:id="0"/>
          </w:p>
        </w:tc>
        <w:tc>
          <w:tcPr>
            <w:tcW w:w="5643" w:type="dxa"/>
            <w:gridSpan w:val="3"/>
          </w:tcPr>
          <w:p w:rsidR="00454269" w:rsidRPr="007D5C9C" w:rsidRDefault="00454269" w:rsidP="00764D62">
            <w:pPr>
              <w:rPr>
                <w:sz w:val="28"/>
              </w:rPr>
            </w:pPr>
          </w:p>
        </w:tc>
      </w:tr>
      <w:tr w:rsidR="00454269" w:rsidRPr="007D5C9C" w:rsidTr="00764D62">
        <w:tc>
          <w:tcPr>
            <w:tcW w:w="3964" w:type="dxa"/>
            <w:gridSpan w:val="2"/>
          </w:tcPr>
          <w:p w:rsidR="00454269" w:rsidRDefault="00454269" w:rsidP="00764D62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>Schrijf zo kort mogelijk:</w:t>
            </w:r>
          </w:p>
          <w:p w:rsidR="00454269" w:rsidRDefault="00454269" w:rsidP="00764D62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>2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>ln⁡(</m:t>
              </m:r>
              <m:r>
                <w:rPr>
                  <w:rFonts w:ascii="Cambria Math" w:eastAsia="Calibri" w:hAnsi="Cambria Math" w:cs="Times New Roman"/>
                  <w:sz w:val="28"/>
                </w:rPr>
                <m:t>x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>)</m:t>
              </m:r>
              <m:r>
                <w:rPr>
                  <w:rFonts w:ascii="Cambria Math" w:eastAsia="Calibri" w:hAnsi="Cambria Math" w:cs="Times New Roman"/>
                  <w:sz w:val="28"/>
                </w:rPr>
                <m:t>+</m:t>
              </m:r>
              <m:func>
                <m:func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2x</m:t>
                      </m:r>
                    </m:e>
                  </m:d>
                </m:e>
              </m:func>
            </m:oMath>
          </w:p>
          <w:p w:rsidR="00454269" w:rsidRPr="007D5C9C" w:rsidRDefault="00454269" w:rsidP="00764D62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5643" w:type="dxa"/>
            <w:gridSpan w:val="3"/>
          </w:tcPr>
          <w:p w:rsidR="00454269" w:rsidRPr="007D5C9C" w:rsidRDefault="00454269" w:rsidP="00764D62">
            <w:pPr>
              <w:rPr>
                <w:sz w:val="28"/>
              </w:rPr>
            </w:pPr>
          </w:p>
        </w:tc>
      </w:tr>
      <w:tr w:rsidR="00454269" w:rsidRPr="007D5C9C" w:rsidTr="00764D62">
        <w:tc>
          <w:tcPr>
            <w:tcW w:w="3964" w:type="dxa"/>
            <w:gridSpan w:val="2"/>
          </w:tcPr>
          <w:p w:rsidR="00454269" w:rsidRDefault="00454269" w:rsidP="00764D62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De afgeleide van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funcPr>
                <m:fName>
                  <m:sPre>
                    <m:sPre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sPrePr>
                    <m:sub/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5</m:t>
                      </m:r>
                    </m:sup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log</m:t>
                      </m:r>
                    </m:e>
                  </m:sPre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1,7x</m:t>
                      </m:r>
                    </m:e>
                  </m:d>
                </m:e>
              </m:func>
            </m:oMath>
            <w:r>
              <w:rPr>
                <w:rFonts w:ascii="Calibri" w:eastAsia="Calibri" w:hAnsi="Calibri" w:cs="Times New Roman"/>
                <w:sz w:val="28"/>
              </w:rPr>
              <w:t xml:space="preserve"> is </w:t>
            </w:r>
          </w:p>
          <w:p w:rsidR="00454269" w:rsidRDefault="00454269" w:rsidP="00764D62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5643" w:type="dxa"/>
            <w:gridSpan w:val="3"/>
          </w:tcPr>
          <w:p w:rsidR="00454269" w:rsidRPr="007D5C9C" w:rsidRDefault="00454269" w:rsidP="00764D62">
            <w:pPr>
              <w:rPr>
                <w:sz w:val="28"/>
              </w:rPr>
            </w:pPr>
          </w:p>
        </w:tc>
      </w:tr>
      <w:tr w:rsidR="00454269" w:rsidRPr="007D5C9C" w:rsidTr="00764D62">
        <w:tc>
          <w:tcPr>
            <w:tcW w:w="3964" w:type="dxa"/>
            <w:gridSpan w:val="2"/>
          </w:tcPr>
          <w:p w:rsidR="00454269" w:rsidRDefault="00454269" w:rsidP="00764D62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De afgeleide van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funcPr>
                <m:fName>
                  <m:r>
                    <w:rPr>
                      <w:rFonts w:ascii="Cambria Math" w:eastAsia="Calibri" w:hAnsi="Cambria Math" w:cs="Times New Roman"/>
                      <w:sz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</w:rPr>
                            <m:t>8x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sz w:val="28"/>
                            </w:rPr>
                            <m:t>2</m:t>
                          </m:r>
                        </m:sup>
                      </m:sSup>
                    </m:e>
                  </m:d>
                </m:e>
              </m:func>
            </m:oMath>
            <w:r>
              <w:rPr>
                <w:rFonts w:ascii="Calibri" w:eastAsia="Calibri" w:hAnsi="Calibri" w:cs="Times New Roman"/>
                <w:sz w:val="28"/>
              </w:rPr>
              <w:t xml:space="preserve"> is </w:t>
            </w:r>
          </w:p>
          <w:p w:rsidR="00454269" w:rsidRDefault="00454269" w:rsidP="00764D62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5643" w:type="dxa"/>
            <w:gridSpan w:val="3"/>
          </w:tcPr>
          <w:p w:rsidR="00454269" w:rsidRPr="007D5C9C" w:rsidRDefault="00454269" w:rsidP="00764D62">
            <w:pPr>
              <w:rPr>
                <w:sz w:val="28"/>
              </w:rPr>
            </w:pPr>
          </w:p>
        </w:tc>
      </w:tr>
      <w:tr w:rsidR="00454269" w:rsidRPr="007D5C9C" w:rsidTr="00764D62">
        <w:tc>
          <w:tcPr>
            <w:tcW w:w="3964" w:type="dxa"/>
            <w:gridSpan w:val="2"/>
          </w:tcPr>
          <w:p w:rsidR="00454269" w:rsidRDefault="00454269" w:rsidP="00764D62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 xml:space="preserve">Herschrijf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funcPr>
                <m:fName>
                  <m:sPre>
                    <m:sPre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sPrePr>
                    <m:sub/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2</m:t>
                      </m:r>
                    </m:sup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log</m:t>
                      </m:r>
                    </m:e>
                  </m:sPre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x</m:t>
                      </m:r>
                    </m:e>
                  </m:d>
                </m:e>
              </m:func>
            </m:oMath>
            <w:r>
              <w:rPr>
                <w:rFonts w:eastAsiaTheme="minorEastAsia"/>
                <w:sz w:val="28"/>
              </w:rPr>
              <w:t xml:space="preserve"> in de vorm:</w:t>
            </w:r>
          </w:p>
          <w:p w:rsidR="00454269" w:rsidRDefault="00454269" w:rsidP="00764D62">
            <w:pPr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</w:rPr>
                <m:t>p∙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</w:rPr>
                <m:t>ln⁡</m:t>
              </m:r>
              <m:r>
                <w:rPr>
                  <w:rFonts w:ascii="Cambria Math" w:eastAsiaTheme="minorEastAsia" w:hAnsi="Cambria Math"/>
                  <w:sz w:val="28"/>
                </w:rPr>
                <m:t>(x)</m:t>
              </m:r>
            </m:oMath>
          </w:p>
          <w:p w:rsidR="00454269" w:rsidRDefault="00454269" w:rsidP="00764D62">
            <w:pPr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5643" w:type="dxa"/>
            <w:gridSpan w:val="3"/>
          </w:tcPr>
          <w:p w:rsidR="00454269" w:rsidRPr="007D5C9C" w:rsidRDefault="00454269" w:rsidP="00764D62">
            <w:pPr>
              <w:rPr>
                <w:sz w:val="28"/>
              </w:rPr>
            </w:pPr>
          </w:p>
        </w:tc>
      </w:tr>
      <w:tr w:rsidR="00454269" w:rsidRPr="007D5C9C" w:rsidTr="00764D62">
        <w:tc>
          <w:tcPr>
            <w:tcW w:w="3964" w:type="dxa"/>
            <w:gridSpan w:val="2"/>
          </w:tcPr>
          <w:p w:rsidR="00454269" w:rsidRDefault="00454269" w:rsidP="00764D62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Schrijf als  </w:t>
            </w:r>
            <m:oMath>
              <m:r>
                <w:rPr>
                  <w:rFonts w:ascii="Cambria Math" w:eastAsia="Calibri" w:hAnsi="Cambria Math" w:cs="Times New Roman"/>
                  <w:sz w:val="28"/>
                </w:rPr>
                <m:t>y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 xml:space="preserve"> = 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</w:rPr>
                <m:t>a+b∙log⁡(</m:t>
              </m:r>
              <m:r>
                <w:rPr>
                  <w:rFonts w:ascii="Cambria Math" w:eastAsia="Calibri" w:hAnsi="Cambria Math" w:cs="Times New Roman"/>
                  <w:sz w:val="28"/>
                </w:rPr>
                <m:t>t</m:t>
              </m:r>
              <m:r>
                <w:rPr>
                  <w:rFonts w:ascii="Cambria Math" w:eastAsia="Calibri" w:hAnsi="Cambria Math" w:cs="Times New Roman"/>
                  <w:sz w:val="28"/>
                </w:rPr>
                <m:t>)</m:t>
              </m:r>
            </m:oMath>
          </w:p>
          <w:p w:rsidR="00454269" w:rsidRDefault="00454269" w:rsidP="00764D62">
            <w:pPr>
              <w:rPr>
                <w:rFonts w:ascii="Calibri" w:eastAsia="Calibri" w:hAnsi="Calibri" w:cs="Times New Roman"/>
                <w:sz w:val="28"/>
              </w:rPr>
            </w:pPr>
            <w:r w:rsidRPr="00454269">
              <w:rPr>
                <w:rFonts w:ascii="Calibri" w:eastAsia="Calibri" w:hAnsi="Calibri" w:cs="Times New Roman"/>
                <w:i/>
                <w:sz w:val="28"/>
              </w:rPr>
              <w:t>y</w:t>
            </w:r>
            <w:r>
              <w:rPr>
                <w:rFonts w:ascii="Calibri" w:eastAsia="Calibri" w:hAnsi="Calibri" w:cs="Times New Roman"/>
                <w:sz w:val="28"/>
              </w:rPr>
              <w:t xml:space="preserve"> = </w:t>
            </w:r>
            <w:r w:rsidRPr="00454269">
              <w:rPr>
                <w:rFonts w:ascii="Calibri" w:eastAsia="Calibri" w:hAnsi="Calibri" w:cs="Times New Roman"/>
                <w:sz w:val="28"/>
              </w:rPr>
              <w:t>log</w:t>
            </w:r>
            <w:r>
              <w:rPr>
                <w:rFonts w:ascii="Calibri" w:eastAsia="Calibri" w:hAnsi="Calibri" w:cs="Times New Roman"/>
                <w:sz w:val="28"/>
              </w:rPr>
              <w:t>(6,2</w:t>
            </w:r>
            <w:r>
              <w:rPr>
                <w:rFonts w:ascii="Calibri" w:eastAsia="Calibri" w:hAnsi="Calibri" w:cs="Times New Roman"/>
                <w:i/>
                <w:sz w:val="28"/>
              </w:rPr>
              <w:t>t</w:t>
            </w:r>
            <w:r>
              <w:rPr>
                <w:rFonts w:ascii="Calibri" w:eastAsia="Calibri" w:hAnsi="Calibri" w:cs="Times New Roman"/>
                <w:sz w:val="28"/>
              </w:rPr>
              <w:t xml:space="preserve">) </w:t>
            </w:r>
          </w:p>
          <w:p w:rsidR="00454269" w:rsidRDefault="00454269" w:rsidP="00764D62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Geef a en b zo nodig in twee decimalen.</w:t>
            </w:r>
          </w:p>
        </w:tc>
        <w:tc>
          <w:tcPr>
            <w:tcW w:w="5643" w:type="dxa"/>
            <w:gridSpan w:val="3"/>
          </w:tcPr>
          <w:p w:rsidR="00454269" w:rsidRPr="007D5C9C" w:rsidRDefault="00454269" w:rsidP="00764D62">
            <w:pPr>
              <w:rPr>
                <w:sz w:val="28"/>
              </w:rPr>
            </w:pPr>
          </w:p>
        </w:tc>
      </w:tr>
      <w:tr w:rsidR="00454269" w:rsidRPr="007D5C9C" w:rsidTr="00764D62">
        <w:tc>
          <w:tcPr>
            <w:tcW w:w="9607" w:type="dxa"/>
            <w:gridSpan w:val="5"/>
          </w:tcPr>
          <w:p w:rsidR="00454269" w:rsidRPr="007D5C9C" w:rsidRDefault="00454269" w:rsidP="00764D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Bij dit onderwerp voel ik me</w:t>
            </w:r>
          </w:p>
        </w:tc>
      </w:tr>
      <w:tr w:rsidR="00454269" w:rsidRPr="007D5C9C" w:rsidTr="00764D62">
        <w:tc>
          <w:tcPr>
            <w:tcW w:w="2547" w:type="dxa"/>
          </w:tcPr>
          <w:p w:rsidR="00454269" w:rsidRDefault="00454269" w:rsidP="00764D62">
            <w:pPr>
              <w:rPr>
                <w:sz w:val="28"/>
              </w:rPr>
            </w:pPr>
            <w:r>
              <w:rPr>
                <w:sz w:val="28"/>
              </w:rPr>
              <w:t>Expert</w:t>
            </w:r>
          </w:p>
        </w:tc>
        <w:tc>
          <w:tcPr>
            <w:tcW w:w="2410" w:type="dxa"/>
            <w:gridSpan w:val="2"/>
          </w:tcPr>
          <w:p w:rsidR="00454269" w:rsidRPr="007D5C9C" w:rsidRDefault="00454269" w:rsidP="00764D62">
            <w:pPr>
              <w:rPr>
                <w:sz w:val="28"/>
              </w:rPr>
            </w:pPr>
            <w:r>
              <w:rPr>
                <w:sz w:val="28"/>
              </w:rPr>
              <w:t>Vertrouwd</w:t>
            </w:r>
          </w:p>
        </w:tc>
        <w:tc>
          <w:tcPr>
            <w:tcW w:w="2409" w:type="dxa"/>
          </w:tcPr>
          <w:p w:rsidR="00454269" w:rsidRPr="007D5C9C" w:rsidRDefault="00454269" w:rsidP="00764D62">
            <w:pPr>
              <w:rPr>
                <w:sz w:val="28"/>
              </w:rPr>
            </w:pPr>
            <w:r>
              <w:rPr>
                <w:sz w:val="28"/>
              </w:rPr>
              <w:t>Onzeker</w:t>
            </w:r>
          </w:p>
        </w:tc>
        <w:tc>
          <w:tcPr>
            <w:tcW w:w="2241" w:type="dxa"/>
          </w:tcPr>
          <w:p w:rsidR="00454269" w:rsidRPr="007D5C9C" w:rsidRDefault="00454269" w:rsidP="00764D62">
            <w:pPr>
              <w:rPr>
                <w:sz w:val="28"/>
              </w:rPr>
            </w:pPr>
            <w:r>
              <w:rPr>
                <w:sz w:val="28"/>
              </w:rPr>
              <w:t>Verdwaald</w:t>
            </w:r>
          </w:p>
        </w:tc>
      </w:tr>
    </w:tbl>
    <w:p w:rsidR="00FE6C6D" w:rsidRDefault="00FE6C6D"/>
    <w:sectPr w:rsidR="00FE6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9C"/>
    <w:rsid w:val="003355A4"/>
    <w:rsid w:val="0037400F"/>
    <w:rsid w:val="00454269"/>
    <w:rsid w:val="00480FBE"/>
    <w:rsid w:val="0062526F"/>
    <w:rsid w:val="007D5C9C"/>
    <w:rsid w:val="008B7931"/>
    <w:rsid w:val="00BB3C4D"/>
    <w:rsid w:val="00C145BC"/>
    <w:rsid w:val="00EF6CF1"/>
    <w:rsid w:val="00F84DCC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E10AA-6920-4ACA-BA5C-624F330F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D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D5C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Bekende</dc:creator>
  <cp:keywords/>
  <dc:description/>
  <cp:lastModifiedBy>L Bekende</cp:lastModifiedBy>
  <cp:revision>3</cp:revision>
  <dcterms:created xsi:type="dcterms:W3CDTF">2018-12-17T09:38:00Z</dcterms:created>
  <dcterms:modified xsi:type="dcterms:W3CDTF">2018-12-17T09:47:00Z</dcterms:modified>
</cp:coreProperties>
</file>